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992348" w:rsidRPr="00E76B1E">
        <w:rPr>
          <w:rFonts w:ascii="ＭＳ 明朝" w:hAnsi="ＭＳ 明朝" w:hint="eastAsia"/>
          <w:color w:val="000000" w:themeColor="text1"/>
          <w:sz w:val="22"/>
          <w:szCs w:val="22"/>
        </w:rPr>
        <w:t>1</w:t>
      </w:r>
      <w:r w:rsidR="00E72E36">
        <w:rPr>
          <w:rFonts w:ascii="ＭＳ 明朝" w:hAnsi="ＭＳ 明朝" w:hint="eastAsia"/>
          <w:color w:val="000000" w:themeColor="text1"/>
          <w:sz w:val="22"/>
          <w:szCs w:val="22"/>
        </w:rPr>
        <w:t>8</w:t>
      </w:r>
      <w:r w:rsidRPr="00E76B1E">
        <w:rPr>
          <w:rFonts w:ascii="ＭＳ 明朝" w:hAnsi="ＭＳ 明朝" w:hint="eastAsia"/>
          <w:color w:val="000000" w:themeColor="text1"/>
          <w:sz w:val="22"/>
          <w:szCs w:val="22"/>
        </w:rPr>
        <w:t>年</w:t>
      </w:r>
      <w:r w:rsidR="008D4C18" w:rsidRPr="00E76B1E">
        <w:rPr>
          <w:rFonts w:ascii="ＭＳ 明朝" w:hAnsi="ＭＳ 明朝"/>
          <w:color w:val="000000" w:themeColor="text1"/>
          <w:sz w:val="22"/>
          <w:szCs w:val="22"/>
        </w:rPr>
        <w:t>12</w:t>
      </w:r>
      <w:r w:rsidRPr="00E76B1E">
        <w:rPr>
          <w:rFonts w:ascii="ＭＳ 明朝" w:hAnsi="ＭＳ 明朝" w:hint="eastAsia"/>
          <w:color w:val="000000" w:themeColor="text1"/>
          <w:sz w:val="22"/>
          <w:szCs w:val="22"/>
        </w:rPr>
        <w:t>月</w:t>
      </w:r>
      <w:r w:rsidR="008D4C18" w:rsidRPr="00E76B1E">
        <w:rPr>
          <w:rFonts w:ascii="ＭＳ 明朝" w:hAnsi="ＭＳ 明朝"/>
          <w:color w:val="000000" w:themeColor="text1"/>
          <w:sz w:val="22"/>
          <w:szCs w:val="22"/>
        </w:rPr>
        <w:t>1</w:t>
      </w:r>
      <w:r w:rsidR="00E72E36">
        <w:rPr>
          <w:rFonts w:ascii="ＭＳ 明朝" w:hAnsi="ＭＳ 明朝" w:hint="eastAsia"/>
          <w:color w:val="000000" w:themeColor="text1"/>
          <w:sz w:val="22"/>
          <w:szCs w:val="22"/>
        </w:rPr>
        <w:t>4</w:t>
      </w:r>
      <w:r w:rsidRPr="00E76B1E">
        <w:rPr>
          <w:rFonts w:ascii="ＭＳ 明朝" w:hAnsi="ＭＳ 明朝" w:hint="eastAsia"/>
          <w:color w:val="000000" w:themeColor="text1"/>
          <w:sz w:val="22"/>
          <w:szCs w:val="22"/>
        </w:rPr>
        <w:t>日</w:t>
      </w:r>
    </w:p>
    <w:p w:rsidR="00374FDB" w:rsidRPr="00E76B1E" w:rsidRDefault="00374FDB" w:rsidP="00E72E36">
      <w:pPr>
        <w:spacing w:line="290" w:lineRule="atLeast"/>
        <w:ind w:right="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日本生活学会</w:t>
      </w:r>
    </w:p>
    <w:p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9234DB" w:rsidRPr="00E76B1E">
        <w:rPr>
          <w:rFonts w:ascii="ＭＳ 明朝" w:hAnsi="ＭＳ 明朝" w:hint="eastAsia"/>
          <w:color w:val="000000" w:themeColor="text1"/>
          <w:sz w:val="22"/>
          <w:szCs w:val="22"/>
        </w:rPr>
        <w:t>内田青蔵</w:t>
      </w:r>
    </w:p>
    <w:p w:rsidR="00374FDB" w:rsidRPr="00E76B1E" w:rsidRDefault="00374FDB" w:rsidP="003F20B0">
      <w:pPr>
        <w:tabs>
          <w:tab w:val="left" w:pos="6804"/>
        </w:tabs>
        <w:spacing w:line="290" w:lineRule="atLeast"/>
        <w:ind w:firstLineChars="100" w:firstLine="281"/>
        <w:jc w:val="right"/>
        <w:rPr>
          <w:rFonts w:ascii="ＭＳ 明朝" w:hAnsi="ＭＳ 明朝"/>
          <w:b/>
          <w:bCs/>
          <w:color w:val="000000" w:themeColor="text1"/>
          <w:sz w:val="28"/>
        </w:rPr>
      </w:pPr>
    </w:p>
    <w:p w:rsidR="00374FDB" w:rsidRPr="00E76B1E" w:rsidRDefault="00374FDB" w:rsidP="00374FDB">
      <w:pPr>
        <w:pStyle w:val="aa"/>
        <w:spacing w:before="0" w:after="0"/>
        <w:rPr>
          <w:color w:val="000000" w:themeColor="text1"/>
        </w:rPr>
      </w:pPr>
      <w:r w:rsidRPr="00E76B1E">
        <w:rPr>
          <w:rFonts w:hint="eastAsia"/>
          <w:color w:val="000000" w:themeColor="text1"/>
        </w:rPr>
        <w:t>２０１</w:t>
      </w:r>
      <w:r w:rsidR="00E72E36">
        <w:rPr>
          <w:rFonts w:hint="eastAsia"/>
          <w:color w:val="000000" w:themeColor="text1"/>
        </w:rPr>
        <w:t>８</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201</w:t>
      </w:r>
      <w:r w:rsidR="00E72E36">
        <w:rPr>
          <w:rFonts w:ascii="ＭＳ 明朝" w:hAnsi="ＭＳ 明朝" w:hint="eastAsia"/>
          <w:color w:val="000000" w:themeColor="text1"/>
          <w:sz w:val="22"/>
          <w:szCs w:val="22"/>
        </w:rPr>
        <w:t>8</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つきましては、会員の皆様からの推薦をいただきたいと考えますので、推薦状書式はホームページからダウンロード頂きご記入の上、</w:t>
      </w:r>
      <w:r w:rsidR="00374FDB" w:rsidRPr="00E76B1E">
        <w:rPr>
          <w:rFonts w:ascii="ＭＳ 明朝" w:hAnsi="ＭＳ 明朝" w:hint="eastAsia"/>
          <w:color w:val="000000" w:themeColor="text1"/>
          <w:sz w:val="22"/>
          <w:szCs w:val="22"/>
          <w:u w:val="single"/>
        </w:rPr>
        <w:t>201</w:t>
      </w:r>
      <w:r w:rsidR="00E72E36">
        <w:rPr>
          <w:rFonts w:ascii="ＭＳ 明朝" w:hAnsi="ＭＳ 明朝" w:hint="eastAsia"/>
          <w:color w:val="000000" w:themeColor="text1"/>
          <w:sz w:val="22"/>
          <w:szCs w:val="22"/>
          <w:u w:val="single"/>
        </w:rPr>
        <w:t>9</w:t>
      </w:r>
      <w:r w:rsidR="00374FDB" w:rsidRPr="00E76B1E">
        <w:rPr>
          <w:rFonts w:ascii="ＭＳ 明朝" w:hAnsi="ＭＳ 明朝" w:hint="eastAsia"/>
          <w:color w:val="000000" w:themeColor="text1"/>
          <w:sz w:val="22"/>
          <w:szCs w:val="22"/>
          <w:u w:val="single"/>
        </w:rPr>
        <w:t>年1月31日</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w:t>
      </w:r>
      <w:r w:rsidR="003F3446">
        <w:rPr>
          <w:rFonts w:ascii="ＭＳ 明朝" w:hAnsi="ＭＳ 明朝" w:hint="eastAsia"/>
          <w:color w:val="000000" w:themeColor="text1"/>
          <w:sz w:val="22"/>
          <w:szCs w:val="22"/>
        </w:rPr>
        <w:t>の</w:t>
      </w:r>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w:t>
      </w:r>
      <w:bookmarkStart w:id="0" w:name="_GoBack"/>
      <w:bookmarkEnd w:id="0"/>
      <w:r w:rsidR="00374FDB" w:rsidRPr="00E76B1E">
        <w:rPr>
          <w:rFonts w:ascii="ＭＳ 明朝" w:hAnsi="ＭＳ 明朝" w:hint="eastAsia"/>
          <w:color w:val="000000" w:themeColor="text1"/>
          <w:sz w:val="22"/>
          <w:szCs w:val="22"/>
        </w:rPr>
        <w:t>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rsidR="00374FDB" w:rsidRPr="001C3BAF" w:rsidRDefault="00374FDB" w:rsidP="00992348">
      <w:pPr>
        <w:spacing w:line="290" w:lineRule="atLeast"/>
        <w:ind w:rightChars="70" w:right="140"/>
        <w:rPr>
          <w:rFonts w:ascii="ＭＳ 明朝" w:hAnsi="ＭＳ 明朝"/>
          <w:sz w:val="22"/>
          <w:szCs w:val="22"/>
        </w:rPr>
      </w:pPr>
    </w:p>
    <w:p w:rsidR="00374FDB" w:rsidRPr="0025399A" w:rsidRDefault="003F3446" w:rsidP="0025399A">
      <w:pPr>
        <w:spacing w:line="290" w:lineRule="atLeast"/>
        <w:ind w:right="960"/>
        <w:rPr>
          <w:rFonts w:ascii="ＭＳ 明朝" w:hAnsi="ＭＳ 明朝"/>
          <w:sz w:val="22"/>
          <w:szCs w:val="22"/>
        </w:rPr>
      </w:pPr>
      <w:r>
        <w:rPr>
          <w:rFonts w:ascii="ＭＳ 明朝" w:hAnsi="ＭＳ 明朝" w:hint="eastAsia"/>
          <w:sz w:val="22"/>
          <w:szCs w:val="22"/>
        </w:rPr>
        <w:t>送付先・</w:t>
      </w:r>
      <w:r w:rsidR="00992348"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00992348" w:rsidRPr="0025399A">
        <w:rPr>
          <w:rFonts w:ascii="ＭＳ 明朝" w:hAnsi="ＭＳ 明朝" w:hint="eastAsia"/>
          <w:sz w:val="22"/>
          <w:szCs w:val="22"/>
        </w:rPr>
        <w:t xml:space="preserve">　　　　　　　　　　　　　　　　　　　　　　　　　　</w:t>
      </w:r>
    </w:p>
    <w:p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rsidR="00E72E36" w:rsidRDefault="00992348" w:rsidP="00E72E36">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TEL：03-</w:t>
      </w:r>
      <w:r w:rsidR="00E72E36">
        <w:rPr>
          <w:rFonts w:ascii="ＭＳ 明朝" w:hAnsi="ＭＳ 明朝" w:hint="eastAsia"/>
          <w:sz w:val="22"/>
          <w:szCs w:val="22"/>
        </w:rPr>
        <w:t>6824</w:t>
      </w:r>
      <w:r w:rsidRPr="0025399A">
        <w:rPr>
          <w:rFonts w:ascii="ＭＳ 明朝" w:hAnsi="ＭＳ 明朝" w:hint="eastAsia"/>
          <w:sz w:val="22"/>
          <w:szCs w:val="22"/>
          <w:lang w:eastAsia="zh-CN"/>
        </w:rPr>
        <w:t>-</w:t>
      </w:r>
      <w:r w:rsidR="00E72E36">
        <w:rPr>
          <w:rFonts w:ascii="ＭＳ 明朝" w:hAnsi="ＭＳ 明朝" w:hint="eastAsia"/>
          <w:sz w:val="22"/>
          <w:szCs w:val="22"/>
        </w:rPr>
        <w:t>9374</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：03-</w:t>
      </w:r>
      <w:r w:rsidR="00E72E36">
        <w:rPr>
          <w:rFonts w:ascii="ＭＳ 明朝" w:hAnsi="ＭＳ 明朝" w:hint="eastAsia"/>
          <w:sz w:val="22"/>
          <w:szCs w:val="22"/>
        </w:rPr>
        <w:t>5227</w:t>
      </w:r>
      <w:r w:rsidR="0025399A">
        <w:rPr>
          <w:rFonts w:ascii="ＭＳ 明朝" w:hAnsi="ＭＳ 明朝" w:hint="eastAsia"/>
          <w:sz w:val="22"/>
          <w:szCs w:val="22"/>
        </w:rPr>
        <w:t>-</w:t>
      </w:r>
      <w:r w:rsidR="00E72E36">
        <w:rPr>
          <w:rFonts w:ascii="ＭＳ 明朝" w:hAnsi="ＭＳ 明朝" w:hint="eastAsia"/>
          <w:sz w:val="22"/>
          <w:szCs w:val="22"/>
        </w:rPr>
        <w:t>8631</w:t>
      </w:r>
      <w:r w:rsidR="0025399A">
        <w:rPr>
          <w:rFonts w:ascii="ＭＳ 明朝" w:hAnsi="ＭＳ 明朝" w:hint="eastAsia"/>
          <w:sz w:val="22"/>
          <w:szCs w:val="22"/>
        </w:rPr>
        <w:t xml:space="preserve">　</w:t>
      </w:r>
      <w:r w:rsidRPr="0025399A">
        <w:rPr>
          <w:rFonts w:ascii="ＭＳ 明朝" w:hAnsi="ＭＳ 明朝" w:hint="eastAsia"/>
          <w:sz w:val="22"/>
          <w:szCs w:val="22"/>
          <w:lang w:eastAsia="zh-CN"/>
        </w:rPr>
        <w:t>E-mail：</w:t>
      </w:r>
      <w:r w:rsidR="00E72E36" w:rsidRPr="00E72E36">
        <w:rPr>
          <w:rFonts w:ascii="ＭＳ 明朝" w:hAnsi="ＭＳ 明朝" w:hint="eastAsia"/>
          <w:sz w:val="22"/>
          <w:szCs w:val="22"/>
        </w:rPr>
        <w:t>lifology@bunken.co.jp</w:t>
      </w:r>
    </w:p>
    <w:p w:rsidR="00E72E36" w:rsidRDefault="00E72E36" w:rsidP="00E72E36">
      <w:pPr>
        <w:tabs>
          <w:tab w:val="left" w:pos="3906"/>
        </w:tabs>
        <w:spacing w:line="220" w:lineRule="exact"/>
        <w:ind w:right="440" w:firstLineChars="500" w:firstLine="900"/>
        <w:rPr>
          <w:rFonts w:ascii="ＭＳ 明朝" w:hAnsi="ＭＳ 明朝"/>
          <w:sz w:val="18"/>
          <w:szCs w:val="18"/>
        </w:rPr>
      </w:pPr>
      <w:r>
        <w:rPr>
          <w:rFonts w:ascii="ＭＳ 明朝" w:hAnsi="ＭＳ 明朝" w:hint="eastAsia"/>
          <w:sz w:val="18"/>
          <w:szCs w:val="18"/>
        </w:rPr>
        <w:t>（2018年11月26日よりTELおよびFAX</w:t>
      </w:r>
      <w:r w:rsidR="00BD7463">
        <w:rPr>
          <w:rFonts w:ascii="ＭＳ 明朝" w:hAnsi="ＭＳ 明朝" w:hint="eastAsia"/>
          <w:sz w:val="18"/>
          <w:szCs w:val="18"/>
        </w:rPr>
        <w:t>番号</w:t>
      </w:r>
      <w:r>
        <w:rPr>
          <w:rFonts w:ascii="ＭＳ 明朝" w:hAnsi="ＭＳ 明朝" w:hint="eastAsia"/>
          <w:sz w:val="18"/>
          <w:szCs w:val="18"/>
        </w:rPr>
        <w:t>が変更になりました。）</w:t>
      </w:r>
    </w:p>
    <w:p w:rsidR="00374FDB" w:rsidRPr="00E72E36" w:rsidRDefault="00992348" w:rsidP="00E72E36">
      <w:pPr>
        <w:tabs>
          <w:tab w:val="left" w:pos="3906"/>
        </w:tabs>
        <w:spacing w:line="220" w:lineRule="exact"/>
        <w:ind w:right="440" w:firstLineChars="500" w:firstLine="900"/>
        <w:rPr>
          <w:rFonts w:ascii="ＭＳ 明朝" w:hAnsi="ＭＳ 明朝"/>
          <w:sz w:val="22"/>
          <w:szCs w:val="22"/>
        </w:rPr>
      </w:pPr>
      <w:r>
        <w:rPr>
          <w:rFonts w:ascii="ＭＳ 明朝" w:hAnsi="ＭＳ 明朝" w:hint="eastAsia"/>
          <w:sz w:val="18"/>
          <w:szCs w:val="18"/>
        </w:rPr>
        <w:t xml:space="preserve">　　　　　　　　</w:t>
      </w:r>
    </w:p>
    <w:p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rsidR="00374FDB" w:rsidRPr="003C1658" w:rsidRDefault="00374FDB" w:rsidP="003F20B0">
      <w:pPr>
        <w:spacing w:line="290" w:lineRule="atLeast"/>
        <w:ind w:firstLineChars="200" w:firstLine="422"/>
        <w:rPr>
          <w:rFonts w:ascii="ＭＳ 明朝" w:hAnsi="ＭＳ 明朝"/>
          <w:b/>
          <w:sz w:val="21"/>
          <w:szCs w:val="21"/>
        </w:rPr>
      </w:pPr>
    </w:p>
    <w:p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rsidR="00374FDB" w:rsidRPr="003C1658" w:rsidRDefault="00374FDB" w:rsidP="00374FDB">
      <w:pPr>
        <w:spacing w:line="290" w:lineRule="atLeast"/>
        <w:rPr>
          <w:rFonts w:ascii="ＭＳ 明朝" w:hAnsi="ＭＳ 明朝"/>
          <w:sz w:val="21"/>
          <w:szCs w:val="21"/>
        </w:rPr>
      </w:pP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rsidR="00374FDB" w:rsidRDefault="00374FDB" w:rsidP="00374FDB">
      <w:pPr>
        <w:spacing w:line="290" w:lineRule="atLeast"/>
        <w:rPr>
          <w:rFonts w:ascii="ＭＳ 明朝" w:hAnsi="ＭＳ 明朝"/>
          <w:sz w:val="21"/>
          <w:szCs w:val="21"/>
        </w:rPr>
      </w:pPr>
    </w:p>
    <w:p w:rsidR="00374FDB" w:rsidRPr="00500426" w:rsidRDefault="00374FDB" w:rsidP="00374FDB">
      <w:pPr>
        <w:pStyle w:val="1"/>
        <w:rPr>
          <w:u w:val="single"/>
        </w:rPr>
      </w:pPr>
      <w:r w:rsidRPr="00500426">
        <w:rPr>
          <w:rFonts w:hint="eastAsia"/>
          <w:u w:val="single"/>
        </w:rPr>
        <w:t>日本生活学会研究論文賞規定</w:t>
      </w:r>
    </w:p>
    <w:p w:rsidR="00374FDB" w:rsidRPr="003C1658" w:rsidRDefault="00374FDB" w:rsidP="00374FDB">
      <w:pPr>
        <w:spacing w:line="290" w:lineRule="atLeast"/>
        <w:jc w:val="center"/>
        <w:rPr>
          <w:rFonts w:ascii="ＭＳ 明朝" w:hAnsi="ＭＳ 明朝"/>
          <w:b/>
          <w:bCs/>
          <w:sz w:val="21"/>
          <w:szCs w:val="21"/>
        </w:rPr>
      </w:pPr>
    </w:p>
    <w:p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rsidR="00374FDB" w:rsidRPr="00E76B1E" w:rsidRDefault="00744414" w:rsidP="00C76391">
      <w:pPr>
        <w:pStyle w:val="aa"/>
        <w:spacing w:before="0" w:after="0"/>
        <w:rPr>
          <w:color w:val="000000" w:themeColor="text1"/>
        </w:rPr>
      </w:pPr>
      <w:r w:rsidRPr="00E76B1E">
        <w:rPr>
          <w:rFonts w:ascii="ＭＳ ゴシック" w:hAnsi="ＭＳ ゴシック" w:hint="eastAsia"/>
          <w:color w:val="000000" w:themeColor="text1"/>
        </w:rPr>
        <w:lastRenderedPageBreak/>
        <w:t>２０１</w:t>
      </w:r>
      <w:r w:rsidR="00E72E36">
        <w:rPr>
          <w:rFonts w:ascii="ＭＳ ゴシック" w:hAnsi="ＭＳ ゴシック" w:hint="eastAsia"/>
          <w:color w:val="000000" w:themeColor="text1"/>
        </w:rPr>
        <w:t>８</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p>
    <w:p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rsidR="00374FDB" w:rsidRPr="00E76B1E" w:rsidRDefault="00374FDB" w:rsidP="00374FDB">
      <w:pPr>
        <w:spacing w:line="264" w:lineRule="atLeast"/>
        <w:jc w:val="center"/>
        <w:rPr>
          <w:color w:val="000000" w:themeColor="text1"/>
          <w:sz w:val="22"/>
        </w:rPr>
      </w:pPr>
    </w:p>
    <w:p w:rsidR="00374FDB" w:rsidRPr="00E76B1E" w:rsidRDefault="00374FDB" w:rsidP="00374FDB">
      <w:pPr>
        <w:spacing w:line="264" w:lineRule="atLeast"/>
        <w:jc w:val="center"/>
        <w:rPr>
          <w:color w:val="000000" w:themeColor="text1"/>
          <w:sz w:val="22"/>
        </w:rPr>
      </w:pPr>
    </w:p>
    <w:p w:rsidR="00374FDB" w:rsidRPr="00E76B1E" w:rsidRDefault="00374FDB" w:rsidP="00374FDB">
      <w:pPr>
        <w:spacing w:line="264" w:lineRule="atLeast"/>
        <w:jc w:val="center"/>
        <w:rPr>
          <w:rFonts w:ascii="ＭＳ 明朝" w:hAnsi="ＭＳ 明朝"/>
          <w:color w:val="000000" w:themeColor="text1"/>
          <w:sz w:val="22"/>
        </w:rPr>
      </w:pPr>
    </w:p>
    <w:p w:rsidR="00374FDB" w:rsidRPr="00E76B1E" w:rsidRDefault="00374FDB" w:rsidP="00374FDB">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C76391">
        <w:rPr>
          <w:rFonts w:ascii="ＭＳ 明朝" w:hAnsi="ＭＳ 明朝" w:hint="eastAsia"/>
          <w:b/>
          <w:bCs/>
          <w:color w:val="000000" w:themeColor="text1"/>
          <w:sz w:val="28"/>
          <w:szCs w:val="24"/>
        </w:rPr>
        <w:t>3</w:t>
      </w:r>
      <w:r w:rsidR="00E72E36">
        <w:rPr>
          <w:rFonts w:ascii="ＭＳ 明朝" w:hAnsi="ＭＳ 明朝" w:hint="eastAsia"/>
          <w:b/>
          <w:bCs/>
          <w:color w:val="000000" w:themeColor="text1"/>
          <w:sz w:val="28"/>
          <w:szCs w:val="24"/>
        </w:rPr>
        <w:t>2</w:t>
      </w:r>
    </w:p>
    <w:p w:rsidR="00374FDB" w:rsidRDefault="00374FDB" w:rsidP="00374FDB">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rsidR="002A1426" w:rsidRDefault="00E72E36" w:rsidP="002A1426">
      <w:pPr>
        <w:ind w:left="201" w:hangingChars="100" w:hanging="201"/>
        <w:rPr>
          <w:rFonts w:asciiTheme="majorEastAsia" w:eastAsiaTheme="majorEastAsia" w:hAnsiTheme="majorEastAsia"/>
        </w:rPr>
      </w:pPr>
      <w:r>
        <w:rPr>
          <w:rStyle w:val="ac"/>
          <w:rFonts w:ascii="ＭＳ ゴシック" w:eastAsia="ＭＳ ゴシック" w:hAnsi="ＭＳ ゴシック" w:hint="eastAsia"/>
          <w:color w:val="333399"/>
          <w:szCs w:val="18"/>
        </w:rPr>
        <w:t>（</w:t>
      </w:r>
      <w:r w:rsidR="00BB5C68" w:rsidRPr="00F114AD">
        <w:rPr>
          <w:rStyle w:val="ac"/>
          <w:rFonts w:ascii="ＭＳ ゴシック" w:eastAsia="ＭＳ ゴシック" w:hAnsi="ＭＳ ゴシック" w:hint="eastAsia"/>
          <w:color w:val="333399"/>
          <w:szCs w:val="18"/>
        </w:rPr>
        <w:t>論文</w:t>
      </w:r>
      <w:r>
        <w:rPr>
          <w:rStyle w:val="ac"/>
          <w:rFonts w:ascii="ＭＳ ゴシック" w:eastAsia="ＭＳ ゴシック" w:hAnsi="ＭＳ ゴシック" w:hint="eastAsia"/>
          <w:color w:val="333399"/>
          <w:szCs w:val="18"/>
        </w:rPr>
        <w:t>）</w:t>
      </w:r>
      <w:r w:rsidR="00BB5C68" w:rsidRPr="00F114AD">
        <w:rPr>
          <w:rFonts w:ascii="ＭＳ ゴシック" w:eastAsia="ＭＳ ゴシック" w:hAnsi="ＭＳ ゴシック" w:hint="eastAsia"/>
          <w:szCs w:val="18"/>
        </w:rPr>
        <w:br/>
      </w:r>
      <w:r w:rsidR="002A1426">
        <w:rPr>
          <w:rFonts w:asciiTheme="majorEastAsia" w:eastAsiaTheme="majorEastAsia" w:hAnsiTheme="majorEastAsia" w:hint="eastAsia"/>
        </w:rPr>
        <w:t>（論文）</w:t>
      </w:r>
    </w:p>
    <w:p w:rsidR="002A1426" w:rsidRDefault="002A1426" w:rsidP="002A1426">
      <w:pPr>
        <w:ind w:leftChars="100" w:left="200"/>
        <w:rPr>
          <w:rFonts w:asciiTheme="majorEastAsia" w:eastAsiaTheme="majorEastAsia" w:hAnsiTheme="majorEastAsia"/>
        </w:rPr>
      </w:pPr>
      <w:r>
        <w:rPr>
          <w:rFonts w:asciiTheme="majorEastAsia" w:eastAsiaTheme="majorEastAsia" w:hAnsiTheme="majorEastAsia" w:hint="eastAsia"/>
        </w:rPr>
        <w:t>生井達也</w:t>
      </w:r>
    </w:p>
    <w:p w:rsidR="000E6B2C" w:rsidRDefault="002A1426" w:rsidP="002A1426">
      <w:pPr>
        <w:ind w:leftChars="100" w:left="200"/>
        <w:rPr>
          <w:rFonts w:asciiTheme="majorEastAsia" w:eastAsiaTheme="majorEastAsia" w:hAnsiTheme="majorEastAsia"/>
        </w:rPr>
      </w:pPr>
      <w:r>
        <w:rPr>
          <w:rFonts w:asciiTheme="majorEastAsia" w:eastAsiaTheme="majorEastAsia" w:hAnsiTheme="majorEastAsia" w:hint="eastAsia"/>
        </w:rPr>
        <w:t>「コンヴィヴィアル</w:t>
      </w:r>
      <w:r w:rsidR="000E6B2C">
        <w:rPr>
          <w:rFonts w:asciiTheme="majorEastAsia" w:eastAsiaTheme="majorEastAsia" w:hAnsiTheme="majorEastAsia" w:hint="eastAsia"/>
        </w:rPr>
        <w:t>な</w:t>
      </w:r>
      <w:r>
        <w:rPr>
          <w:rFonts w:asciiTheme="majorEastAsia" w:eastAsiaTheme="majorEastAsia" w:hAnsiTheme="majorEastAsia" w:hint="eastAsia"/>
        </w:rPr>
        <w:t>場としてのライブハウス</w:t>
      </w:r>
    </w:p>
    <w:p w:rsidR="00E72E36" w:rsidRDefault="002A1426" w:rsidP="000E6B2C">
      <w:pPr>
        <w:ind w:leftChars="100" w:left="200" w:firstLineChars="200" w:firstLine="400"/>
        <w:rPr>
          <w:rFonts w:asciiTheme="majorEastAsia" w:eastAsiaTheme="majorEastAsia" w:hAnsiTheme="majorEastAsia"/>
        </w:rPr>
      </w:pPr>
      <w:r>
        <w:rPr>
          <w:rFonts w:asciiTheme="majorEastAsia" w:eastAsiaTheme="majorEastAsia" w:hAnsiTheme="majorEastAsia" w:hint="eastAsia"/>
        </w:rPr>
        <w:t>―市場原理と贈与交換のプリコラージュによる価値創造―」</w:t>
      </w:r>
    </w:p>
    <w:p w:rsidR="002A1426" w:rsidRDefault="002A1426" w:rsidP="002A1426">
      <w:pPr>
        <w:rPr>
          <w:rFonts w:asciiTheme="majorEastAsia" w:eastAsiaTheme="majorEastAsia" w:hAnsiTheme="majorEastAsia"/>
        </w:rPr>
      </w:pPr>
    </w:p>
    <w:p w:rsidR="005E175E" w:rsidRDefault="005E175E" w:rsidP="002A1426">
      <w:pPr>
        <w:rPr>
          <w:rFonts w:asciiTheme="majorEastAsia" w:eastAsiaTheme="majorEastAsia" w:hAnsiTheme="majorEastAsia"/>
        </w:rPr>
      </w:pPr>
    </w:p>
    <w:p w:rsidR="00E72E36" w:rsidRDefault="00E72E36" w:rsidP="00E72E36">
      <w:pPr>
        <w:rPr>
          <w:rFonts w:asciiTheme="majorEastAsia" w:eastAsiaTheme="majorEastAsia" w:hAnsiTheme="majorEastAsia"/>
        </w:rPr>
      </w:pPr>
    </w:p>
    <w:p w:rsidR="00E72E36" w:rsidRDefault="00E72E36" w:rsidP="00076302">
      <w:pPr>
        <w:rPr>
          <w:rFonts w:asciiTheme="majorEastAsia" w:eastAsiaTheme="majorEastAsia" w:hAnsiTheme="majorEastAsia"/>
        </w:rPr>
      </w:pPr>
    </w:p>
    <w:p w:rsidR="00E72E36" w:rsidRDefault="00E72E36" w:rsidP="00E72E36">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Pr>
          <w:rFonts w:ascii="ＭＳ 明朝" w:hAnsi="ＭＳ 明朝" w:hint="eastAsia"/>
          <w:b/>
          <w:bCs/>
          <w:color w:val="000000" w:themeColor="text1"/>
          <w:sz w:val="28"/>
          <w:szCs w:val="24"/>
        </w:rPr>
        <w:t>33</w:t>
      </w:r>
    </w:p>
    <w:p w:rsidR="00E72E36" w:rsidRDefault="00E72E36" w:rsidP="00E72E36">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rsidR="00E72E36" w:rsidRPr="00E76B1E" w:rsidRDefault="00E72E36" w:rsidP="00E72E36">
      <w:pPr>
        <w:spacing w:line="264" w:lineRule="atLeast"/>
        <w:rPr>
          <w:rFonts w:ascii="ＭＳ 明朝" w:hAnsi="ＭＳ 明朝"/>
          <w:b/>
          <w:bCs/>
          <w:color w:val="000000" w:themeColor="text1"/>
          <w:sz w:val="28"/>
          <w:szCs w:val="24"/>
        </w:rPr>
      </w:pPr>
      <w:r>
        <w:rPr>
          <w:rStyle w:val="ac"/>
          <w:rFonts w:ascii="ＭＳ ゴシック" w:eastAsia="ＭＳ ゴシック" w:hAnsi="ＭＳ ゴシック" w:hint="eastAsia"/>
          <w:color w:val="333399"/>
          <w:szCs w:val="18"/>
        </w:rPr>
        <w:t>（</w:t>
      </w:r>
      <w:r w:rsidRPr="00F114AD">
        <w:rPr>
          <w:rStyle w:val="ac"/>
          <w:rFonts w:ascii="ＭＳ ゴシック" w:eastAsia="ＭＳ ゴシック" w:hAnsi="ＭＳ ゴシック" w:hint="eastAsia"/>
          <w:color w:val="333399"/>
          <w:szCs w:val="18"/>
        </w:rPr>
        <w:t>論文</w:t>
      </w:r>
      <w:r>
        <w:rPr>
          <w:rStyle w:val="ac"/>
          <w:rFonts w:ascii="ＭＳ ゴシック" w:eastAsia="ＭＳ ゴシック" w:hAnsi="ＭＳ ゴシック" w:hint="eastAsia"/>
          <w:color w:val="333399"/>
          <w:szCs w:val="18"/>
        </w:rPr>
        <w:t>）</w:t>
      </w:r>
    </w:p>
    <w:p w:rsidR="00E72E36" w:rsidRDefault="005E175E" w:rsidP="00076302">
      <w:pPr>
        <w:rPr>
          <w:rFonts w:asciiTheme="majorEastAsia" w:eastAsiaTheme="majorEastAsia" w:hAnsiTheme="majorEastAsia"/>
        </w:rPr>
      </w:pPr>
      <w:r>
        <w:rPr>
          <w:rFonts w:asciiTheme="majorEastAsia" w:eastAsiaTheme="majorEastAsia" w:hAnsiTheme="majorEastAsia" w:hint="eastAsia"/>
        </w:rPr>
        <w:t xml:space="preserve">　（論文）</w:t>
      </w:r>
    </w:p>
    <w:p w:rsidR="005E175E" w:rsidRDefault="005968EA" w:rsidP="00076302">
      <w:pPr>
        <w:rPr>
          <w:rFonts w:asciiTheme="majorEastAsia" w:eastAsiaTheme="majorEastAsia" w:hAnsiTheme="majorEastAsia"/>
        </w:rPr>
      </w:pPr>
      <w:r>
        <w:rPr>
          <w:rFonts w:asciiTheme="majorEastAsia" w:eastAsiaTheme="majorEastAsia" w:hAnsiTheme="majorEastAsia" w:hint="eastAsia"/>
        </w:rPr>
        <w:t xml:space="preserve">　陳翰</w:t>
      </w:r>
      <w:r w:rsidR="005E175E">
        <w:rPr>
          <w:rFonts w:asciiTheme="majorEastAsia" w:eastAsiaTheme="majorEastAsia" w:hAnsiTheme="majorEastAsia" w:hint="eastAsia"/>
        </w:rPr>
        <w:t>希</w:t>
      </w:r>
    </w:p>
    <w:p w:rsidR="005E175E" w:rsidRDefault="005E175E" w:rsidP="000E6B2C">
      <w:pPr>
        <w:rPr>
          <w:rFonts w:asciiTheme="majorEastAsia" w:eastAsiaTheme="majorEastAsia" w:hAnsiTheme="majorEastAsia"/>
        </w:rPr>
      </w:pPr>
      <w:r>
        <w:rPr>
          <w:rFonts w:asciiTheme="majorEastAsia" w:eastAsiaTheme="majorEastAsia" w:hAnsiTheme="majorEastAsia" w:hint="eastAsia"/>
        </w:rPr>
        <w:t xml:space="preserve">　「草餅と「三月三日」に関する研究―日中比較民俗学の視点から―」</w:t>
      </w:r>
    </w:p>
    <w:p w:rsidR="005E175E" w:rsidRDefault="005E175E" w:rsidP="00076302">
      <w:pPr>
        <w:rPr>
          <w:rFonts w:asciiTheme="majorEastAsia" w:eastAsiaTheme="majorEastAsia" w:hAnsiTheme="majorEastAsia"/>
        </w:rPr>
      </w:pPr>
    </w:p>
    <w:p w:rsidR="005E175E" w:rsidRDefault="005E175E" w:rsidP="00076302">
      <w:pPr>
        <w:rPr>
          <w:rFonts w:asciiTheme="majorEastAsia" w:eastAsiaTheme="majorEastAsia" w:hAnsiTheme="majorEastAsia"/>
        </w:rPr>
      </w:pPr>
      <w:r>
        <w:rPr>
          <w:rFonts w:asciiTheme="majorEastAsia" w:eastAsiaTheme="majorEastAsia" w:hAnsiTheme="majorEastAsia" w:hint="eastAsia"/>
        </w:rPr>
        <w:t xml:space="preserve">　金子祥之</w:t>
      </w:r>
    </w:p>
    <w:p w:rsidR="005E175E" w:rsidRDefault="005E175E" w:rsidP="000E6B2C">
      <w:pPr>
        <w:rPr>
          <w:rFonts w:asciiTheme="majorEastAsia" w:eastAsiaTheme="majorEastAsia" w:hAnsiTheme="majorEastAsia"/>
        </w:rPr>
      </w:pPr>
      <w:r>
        <w:rPr>
          <w:rFonts w:asciiTheme="majorEastAsia" w:eastAsiaTheme="majorEastAsia" w:hAnsiTheme="majorEastAsia" w:hint="eastAsia"/>
        </w:rPr>
        <w:t xml:space="preserve">　「オビシャ行事をめぐる地域社会の縮小戦略―村規約にみる現代化への対応―」</w:t>
      </w:r>
    </w:p>
    <w:p w:rsidR="005E175E" w:rsidRDefault="005E175E" w:rsidP="00076302">
      <w:pPr>
        <w:rPr>
          <w:rFonts w:asciiTheme="majorEastAsia" w:eastAsiaTheme="majorEastAsia" w:hAnsiTheme="majorEastAsia"/>
        </w:rPr>
      </w:pPr>
    </w:p>
    <w:p w:rsidR="005E175E" w:rsidRDefault="005E175E" w:rsidP="00076302">
      <w:pPr>
        <w:rPr>
          <w:rFonts w:asciiTheme="majorEastAsia" w:eastAsiaTheme="majorEastAsia" w:hAnsiTheme="majorEastAsia"/>
        </w:rPr>
      </w:pPr>
      <w:r>
        <w:rPr>
          <w:rFonts w:asciiTheme="majorEastAsia" w:eastAsiaTheme="majorEastAsia" w:hAnsiTheme="majorEastAsia" w:hint="eastAsia"/>
        </w:rPr>
        <w:t xml:space="preserve">　清水健太</w:t>
      </w:r>
    </w:p>
    <w:p w:rsidR="000E6B2C" w:rsidRDefault="005E175E" w:rsidP="00076302">
      <w:pPr>
        <w:rPr>
          <w:rFonts w:asciiTheme="majorEastAsia" w:eastAsiaTheme="majorEastAsia" w:hAnsiTheme="majorEastAsia"/>
        </w:rPr>
      </w:pPr>
      <w:r>
        <w:rPr>
          <w:rFonts w:asciiTheme="majorEastAsia" w:eastAsiaTheme="majorEastAsia" w:hAnsiTheme="majorEastAsia" w:hint="eastAsia"/>
        </w:rPr>
        <w:t xml:space="preserve">　「生活環境に潜在する「関わり合いの契機となる空間」</w:t>
      </w:r>
    </w:p>
    <w:p w:rsidR="005E175E" w:rsidRDefault="005E175E" w:rsidP="000E6B2C">
      <w:pPr>
        <w:ind w:firstLineChars="300" w:firstLine="600"/>
        <w:rPr>
          <w:rFonts w:asciiTheme="majorEastAsia" w:eastAsiaTheme="majorEastAsia" w:hAnsiTheme="majorEastAsia"/>
        </w:rPr>
      </w:pPr>
      <w:r>
        <w:rPr>
          <w:rFonts w:asciiTheme="majorEastAsia" w:eastAsiaTheme="majorEastAsia" w:hAnsiTheme="majorEastAsia" w:hint="eastAsia"/>
        </w:rPr>
        <w:t>―口述史集『すみだ区民が語る昭和生活史』を用いた生活空間の再考―」</w:t>
      </w:r>
    </w:p>
    <w:p w:rsidR="005E175E" w:rsidRDefault="005E175E" w:rsidP="00076302">
      <w:pPr>
        <w:rPr>
          <w:rFonts w:asciiTheme="majorEastAsia" w:eastAsiaTheme="majorEastAsia" w:hAnsiTheme="majorEastAsia"/>
        </w:rPr>
      </w:pPr>
    </w:p>
    <w:p w:rsidR="005E175E" w:rsidRPr="00E72E36" w:rsidRDefault="005E175E" w:rsidP="00076302">
      <w:pPr>
        <w:rPr>
          <w:rFonts w:asciiTheme="majorEastAsia" w:eastAsiaTheme="majorEastAsia" w:hAnsiTheme="majorEastAsia"/>
        </w:rPr>
      </w:pPr>
    </w:p>
    <w:p w:rsidR="009E2B0D" w:rsidRPr="00076302" w:rsidRDefault="009E2B0D" w:rsidP="00076302">
      <w:pPr>
        <w:rPr>
          <w:rFonts w:asciiTheme="majorEastAsia" w:eastAsiaTheme="majorEastAsia" w:hAnsiTheme="majorEastAsia"/>
          <w:color w:val="000000" w:themeColor="text1"/>
          <w:sz w:val="21"/>
          <w:szCs w:val="21"/>
        </w:rPr>
      </w:pPr>
    </w:p>
    <w:p w:rsidR="0039409E" w:rsidRPr="009444C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color w:val="000000" w:themeColor="text1"/>
          <w:sz w:val="18"/>
          <w:szCs w:val="18"/>
        </w:rPr>
      </w:pPr>
    </w:p>
    <w:p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rsidR="0016139B" w:rsidRPr="003A186D" w:rsidRDefault="0016139B" w:rsidP="005F6ED0">
      <w:pPr>
        <w:pStyle w:val="af"/>
        <w:ind w:left="210" w:hanging="210"/>
        <w:rPr>
          <w:rStyle w:val="ac"/>
          <w:rFonts w:ascii="ＭＳ ゴシック" w:eastAsia="ＭＳ ゴシック" w:hAnsi="ＭＳ ゴシック"/>
          <w:b w:val="0"/>
          <w:color w:val="000000" w:themeColor="text1"/>
          <w:szCs w:val="18"/>
        </w:rPr>
      </w:pPr>
    </w:p>
    <w:p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655B4D" w:rsidRPr="00E76B1E">
        <w:rPr>
          <w:rFonts w:asciiTheme="majorEastAsia" w:eastAsiaTheme="majorEastAsia" w:hAnsiTheme="majorEastAsia" w:hint="eastAsia"/>
          <w:color w:val="000000" w:themeColor="text1"/>
          <w:sz w:val="32"/>
          <w:szCs w:val="32"/>
        </w:rPr>
        <w:t>１</w:t>
      </w:r>
      <w:r w:rsidR="00AD5343">
        <w:rPr>
          <w:rFonts w:asciiTheme="majorEastAsia" w:eastAsiaTheme="majorEastAsia" w:hAnsiTheme="majorEastAsia" w:hint="eastAsia"/>
          <w:color w:val="000000" w:themeColor="text1"/>
          <w:sz w:val="32"/>
          <w:szCs w:val="32"/>
        </w:rPr>
        <w:t>８</w:t>
      </w:r>
      <w:r w:rsidRPr="00E76B1E">
        <w:rPr>
          <w:rFonts w:asciiTheme="majorEastAsia" w:eastAsiaTheme="majorEastAsia" w:hAnsiTheme="majorEastAsia" w:hint="eastAsia"/>
          <w:color w:val="000000" w:themeColor="text1"/>
          <w:sz w:val="32"/>
          <w:szCs w:val="32"/>
          <w:lang w:eastAsia="zh-TW"/>
        </w:rPr>
        <w:t>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rsidR="00374FDB" w:rsidRPr="00E76B1E" w:rsidRDefault="00374FDB" w:rsidP="00374FDB">
      <w:pPr>
        <w:spacing w:line="290" w:lineRule="atLeast"/>
        <w:rPr>
          <w:b/>
          <w:bCs/>
          <w:color w:val="000000" w:themeColor="text1"/>
          <w:sz w:val="28"/>
          <w:szCs w:val="28"/>
        </w:rPr>
      </w:pPr>
    </w:p>
    <w:p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671"/>
        <w:gridCol w:w="1374"/>
        <w:gridCol w:w="3967"/>
      </w:tblGrid>
      <w:tr w:rsidR="00374FDB" w:rsidRPr="00E76B1E" w:rsidTr="005F558A">
        <w:trPr>
          <w:trHeight w:val="885"/>
        </w:trPr>
        <w:tc>
          <w:tcPr>
            <w:tcW w:w="1721" w:type="dxa"/>
            <w:tcBorders>
              <w:bottom w:val="single" w:sz="4" w:space="0" w:color="auto"/>
            </w:tcBorders>
            <w:vAlign w:val="center"/>
          </w:tcPr>
          <w:p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fitText w:val="1200" w:id="471078658"/>
              </w:rPr>
              <w:t>個　人　名</w:t>
            </w:r>
          </w:p>
          <w:p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rsidTr="005F558A">
        <w:trPr>
          <w:trHeight w:val="810"/>
        </w:trPr>
        <w:tc>
          <w:tcPr>
            <w:tcW w:w="1721" w:type="dxa"/>
            <w:tcBorders>
              <w:bottom w:val="single" w:sz="4" w:space="0" w:color="auto"/>
            </w:tcBorders>
            <w:vAlign w:val="center"/>
          </w:tcPr>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jc w:val="left"/>
              <w:rPr>
                <w:rFonts w:ascii="ＭＳ ゴシック" w:eastAsia="ＭＳ ゴシック" w:hAnsi="ＭＳ ゴシック"/>
                <w:sz w:val="24"/>
              </w:rPr>
            </w:pPr>
          </w:p>
        </w:tc>
      </w:tr>
      <w:tr w:rsidR="00374FDB" w:rsidRPr="004638ED" w:rsidTr="005F558A">
        <w:trPr>
          <w:trHeight w:val="1185"/>
        </w:trPr>
        <w:tc>
          <w:tcPr>
            <w:tcW w:w="1721" w:type="dxa"/>
            <w:tcBorders>
              <w:bottom w:val="single" w:sz="4" w:space="0" w:color="auto"/>
            </w:tcBorders>
            <w:vAlign w:val="center"/>
          </w:tcPr>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rsidTr="005F558A">
        <w:trPr>
          <w:cantSplit/>
          <w:trHeight w:val="8999"/>
        </w:trPr>
        <w:tc>
          <w:tcPr>
            <w:tcW w:w="1721" w:type="dxa"/>
            <w:tcBorders>
              <w:top w:val="single" w:sz="4" w:space="0" w:color="auto"/>
              <w:bottom w:val="single" w:sz="4" w:space="0" w:color="auto"/>
            </w:tcBorders>
          </w:tcPr>
          <w:p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rsidR="00374FDB" w:rsidRPr="004638ED" w:rsidRDefault="00374FDB" w:rsidP="00374FDB">
      <w:pPr>
        <w:spacing w:before="240"/>
        <w:ind w:firstLineChars="2400" w:firstLine="5760"/>
        <w:rPr>
          <w:rFonts w:ascii="ＭＳ ゴシック" w:eastAsia="ＭＳ ゴシック" w:hAnsi="ＭＳ ゴシック"/>
          <w:sz w:val="24"/>
        </w:rPr>
      </w:pPr>
    </w:p>
    <w:p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rsidR="00600206" w:rsidRDefault="00374FDB" w:rsidP="00374FDB">
      <w:pPr>
        <w:pStyle w:val="aa"/>
        <w:rPr>
          <w:rFonts w:ascii="ＭＳ ゴシック" w:hAnsi="ＭＳ ゴシック"/>
        </w:rPr>
      </w:pPr>
      <w:r w:rsidRPr="004638ED">
        <w:rPr>
          <w:rFonts w:ascii="ＭＳ ゴシック" w:hAnsi="ＭＳ ゴシック"/>
        </w:rPr>
        <w:br w:type="page"/>
      </w:r>
    </w:p>
    <w:p w:rsidR="00600206" w:rsidRPr="00E76B1E" w:rsidRDefault="00600206" w:rsidP="00374FDB">
      <w:pPr>
        <w:pStyle w:val="aa"/>
        <w:rPr>
          <w:rFonts w:ascii="ＭＳ ゴシック" w:hAnsi="ＭＳ ゴシック"/>
          <w:color w:val="000000" w:themeColor="text1"/>
        </w:rPr>
      </w:pPr>
    </w:p>
    <w:p w:rsidR="00374FDB" w:rsidRPr="00E76B1E" w:rsidRDefault="00DA3079" w:rsidP="00374FDB">
      <w:pPr>
        <w:pStyle w:val="aa"/>
        <w:rPr>
          <w:rFonts w:ascii="ＭＳ ゴシック" w:hAnsi="ＭＳ ゴシック"/>
          <w:color w:val="000000" w:themeColor="text1"/>
          <w:lang w:eastAsia="zh-CN"/>
        </w:rPr>
      </w:pPr>
      <w:r>
        <w:rPr>
          <w:rFonts w:ascii="ＭＳ ゴシック" w:hAnsi="ＭＳ ゴシック" w:hint="eastAsia"/>
          <w:color w:val="000000" w:themeColor="text1"/>
          <w:lang w:eastAsia="zh-CN"/>
        </w:rPr>
        <w:t>２０１</w:t>
      </w:r>
      <w:r w:rsidR="00AD5343">
        <w:rPr>
          <w:rFonts w:ascii="ＭＳ ゴシック" w:hAnsi="ＭＳ ゴシック" w:hint="eastAsia"/>
          <w:color w:val="000000" w:themeColor="text1"/>
        </w:rPr>
        <w:t>８</w:t>
      </w:r>
      <w:r w:rsidR="00374FDB" w:rsidRPr="00E76B1E">
        <w:rPr>
          <w:rFonts w:ascii="ＭＳ ゴシック" w:hAnsi="ＭＳ ゴシック" w:hint="eastAsia"/>
          <w:color w:val="000000" w:themeColor="text1"/>
          <w:lang w:eastAsia="zh-CN"/>
        </w:rPr>
        <w:t>年度　日本生活学会研究</w:t>
      </w:r>
      <w:r w:rsidR="00374FDB" w:rsidRPr="00E76B1E">
        <w:rPr>
          <w:rFonts w:ascii="ＭＳ ゴシック" w:hAnsi="ＭＳ ゴシック" w:hint="eastAsia"/>
          <w:color w:val="000000" w:themeColor="text1"/>
        </w:rPr>
        <w:t>論文</w:t>
      </w:r>
      <w:r w:rsidR="00374FDB" w:rsidRPr="00E76B1E">
        <w:rPr>
          <w:rFonts w:ascii="ＭＳ ゴシック" w:hAnsi="ＭＳ ゴシック" w:hint="eastAsia"/>
          <w:color w:val="000000" w:themeColor="text1"/>
          <w:lang w:eastAsia="zh-CN"/>
        </w:rPr>
        <w:t>賞候補者推薦状</w:t>
      </w:r>
    </w:p>
    <w:p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p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E76B1E" w:rsidTr="005F558A">
        <w:tc>
          <w:tcPr>
            <w:tcW w:w="1610" w:type="dxa"/>
            <w:tcBorders>
              <w:top w:val="single" w:sz="6" w:space="0" w:color="auto"/>
              <w:left w:val="single" w:sz="6" w:space="0" w:color="auto"/>
              <w:bottom w:val="single" w:sz="6" w:space="0" w:color="auto"/>
              <w:right w:val="single" w:sz="6" w:space="0" w:color="auto"/>
            </w:tcBorders>
          </w:tcPr>
          <w:p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個　人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団　体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rsidTr="005F558A">
        <w:tc>
          <w:tcPr>
            <w:tcW w:w="1610" w:type="dxa"/>
            <w:tcBorders>
              <w:top w:val="single" w:sz="6" w:space="0" w:color="auto"/>
              <w:left w:val="single" w:sz="6" w:space="0" w:color="auto"/>
              <w:bottom w:val="single" w:sz="6" w:space="0" w:color="auto"/>
              <w:right w:val="single" w:sz="6" w:space="0" w:color="auto"/>
            </w:tcBorders>
          </w:tcPr>
          <w:p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論　文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表</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題</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rsidTr="005F558A">
        <w:trPr>
          <w:trHeight w:val="1215"/>
        </w:trPr>
        <w:tc>
          <w:tcPr>
            <w:tcW w:w="1610" w:type="dxa"/>
            <w:tcBorders>
              <w:top w:val="single" w:sz="6" w:space="0" w:color="auto"/>
              <w:left w:val="single" w:sz="6" w:space="0" w:color="auto"/>
              <w:bottom w:val="single" w:sz="4" w:space="0" w:color="auto"/>
              <w:right w:val="single" w:sz="6" w:space="0" w:color="auto"/>
            </w:tcBorders>
          </w:tcPr>
          <w:p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　表　誌</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rsidR="00374FDB" w:rsidRPr="00E76B1E" w:rsidRDefault="00374FDB" w:rsidP="005F558A">
            <w:pPr>
              <w:rPr>
                <w:rFonts w:ascii="ＭＳ ゴシック" w:eastAsia="ＭＳ ゴシック" w:hAnsi="ＭＳ ゴシック"/>
                <w:color w:val="000000" w:themeColor="text1"/>
                <w:sz w:val="24"/>
              </w:rPr>
            </w:pPr>
          </w:p>
          <w:p w:rsidR="00374FDB" w:rsidRPr="00E76B1E" w:rsidRDefault="00374FDB" w:rsidP="005F558A">
            <w:pPr>
              <w:rPr>
                <w:rFonts w:ascii="ＭＳ ゴシック" w:eastAsia="ＭＳ ゴシック" w:hAnsi="ＭＳ ゴシック"/>
                <w:color w:val="000000" w:themeColor="text1"/>
                <w:sz w:val="24"/>
              </w:rPr>
            </w:pPr>
          </w:p>
        </w:tc>
      </w:tr>
      <w:tr w:rsidR="00374FDB" w:rsidRPr="00E76B1E" w:rsidTr="005F558A">
        <w:trPr>
          <w:trHeight w:val="8929"/>
        </w:trPr>
        <w:tc>
          <w:tcPr>
            <w:tcW w:w="1610" w:type="dxa"/>
            <w:tcBorders>
              <w:top w:val="single" w:sz="6" w:space="0" w:color="auto"/>
              <w:left w:val="single" w:sz="6" w:space="0" w:color="auto"/>
              <w:bottom w:val="single" w:sz="4" w:space="0" w:color="auto"/>
              <w:right w:val="single" w:sz="6" w:space="0" w:color="auto"/>
            </w:tcBorders>
          </w:tcPr>
          <w:p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52" w:rsidRDefault="00CD7B52" w:rsidP="00322747">
      <w:r>
        <w:separator/>
      </w:r>
    </w:p>
  </w:endnote>
  <w:endnote w:type="continuationSeparator" w:id="0">
    <w:p w:rsidR="00CD7B52" w:rsidRDefault="00CD7B52"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52" w:rsidRDefault="00CD7B52" w:rsidP="00322747">
      <w:r>
        <w:separator/>
      </w:r>
    </w:p>
  </w:footnote>
  <w:footnote w:type="continuationSeparator" w:id="0">
    <w:p w:rsidR="00CD7B52" w:rsidRDefault="00CD7B52" w:rsidP="0032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4"/>
    <w:rsid w:val="00004174"/>
    <w:rsid w:val="0001159B"/>
    <w:rsid w:val="00016E2C"/>
    <w:rsid w:val="000216FF"/>
    <w:rsid w:val="000558A0"/>
    <w:rsid w:val="000621E0"/>
    <w:rsid w:val="00066544"/>
    <w:rsid w:val="00067262"/>
    <w:rsid w:val="00072C34"/>
    <w:rsid w:val="00076302"/>
    <w:rsid w:val="000851EB"/>
    <w:rsid w:val="0009783C"/>
    <w:rsid w:val="000B5F58"/>
    <w:rsid w:val="000B6509"/>
    <w:rsid w:val="000C3AB9"/>
    <w:rsid w:val="000E6B2C"/>
    <w:rsid w:val="000F5A38"/>
    <w:rsid w:val="001033DF"/>
    <w:rsid w:val="00107457"/>
    <w:rsid w:val="00125130"/>
    <w:rsid w:val="0016139B"/>
    <w:rsid w:val="001C3BAF"/>
    <w:rsid w:val="001C783C"/>
    <w:rsid w:val="001C7D3F"/>
    <w:rsid w:val="001F3D95"/>
    <w:rsid w:val="002143BB"/>
    <w:rsid w:val="00214D18"/>
    <w:rsid w:val="00226E84"/>
    <w:rsid w:val="00243AB1"/>
    <w:rsid w:val="00250437"/>
    <w:rsid w:val="0025365E"/>
    <w:rsid w:val="0025399A"/>
    <w:rsid w:val="002721FC"/>
    <w:rsid w:val="0028504D"/>
    <w:rsid w:val="002A1426"/>
    <w:rsid w:val="002A5717"/>
    <w:rsid w:val="002C162C"/>
    <w:rsid w:val="002C3563"/>
    <w:rsid w:val="002E3FBA"/>
    <w:rsid w:val="003073F5"/>
    <w:rsid w:val="00322747"/>
    <w:rsid w:val="0033539E"/>
    <w:rsid w:val="00342AE9"/>
    <w:rsid w:val="00346FEA"/>
    <w:rsid w:val="003525BE"/>
    <w:rsid w:val="00374FDB"/>
    <w:rsid w:val="0039409E"/>
    <w:rsid w:val="003A186D"/>
    <w:rsid w:val="003B0BCE"/>
    <w:rsid w:val="003B1707"/>
    <w:rsid w:val="003C1658"/>
    <w:rsid w:val="003D3A83"/>
    <w:rsid w:val="003F20B0"/>
    <w:rsid w:val="003F3446"/>
    <w:rsid w:val="003F6771"/>
    <w:rsid w:val="00426FAB"/>
    <w:rsid w:val="0044195F"/>
    <w:rsid w:val="00462FD1"/>
    <w:rsid w:val="004638ED"/>
    <w:rsid w:val="00473AC7"/>
    <w:rsid w:val="004836F6"/>
    <w:rsid w:val="004A33DA"/>
    <w:rsid w:val="004A348E"/>
    <w:rsid w:val="004C4B54"/>
    <w:rsid w:val="004F2EE1"/>
    <w:rsid w:val="004F5A51"/>
    <w:rsid w:val="0050726A"/>
    <w:rsid w:val="0056371D"/>
    <w:rsid w:val="00567B21"/>
    <w:rsid w:val="0057367F"/>
    <w:rsid w:val="005968EA"/>
    <w:rsid w:val="005D0D11"/>
    <w:rsid w:val="005E175E"/>
    <w:rsid w:val="005E302D"/>
    <w:rsid w:val="005F558A"/>
    <w:rsid w:val="005F6ED0"/>
    <w:rsid w:val="00600206"/>
    <w:rsid w:val="00610B1D"/>
    <w:rsid w:val="0064053C"/>
    <w:rsid w:val="0064322C"/>
    <w:rsid w:val="00655B4D"/>
    <w:rsid w:val="0066012B"/>
    <w:rsid w:val="006604BB"/>
    <w:rsid w:val="006912CC"/>
    <w:rsid w:val="006B2430"/>
    <w:rsid w:val="006C5728"/>
    <w:rsid w:val="006E2FC3"/>
    <w:rsid w:val="006E6A94"/>
    <w:rsid w:val="00700ACC"/>
    <w:rsid w:val="0071414A"/>
    <w:rsid w:val="0072459A"/>
    <w:rsid w:val="00725308"/>
    <w:rsid w:val="00732012"/>
    <w:rsid w:val="00740CF1"/>
    <w:rsid w:val="00744414"/>
    <w:rsid w:val="00790222"/>
    <w:rsid w:val="00795545"/>
    <w:rsid w:val="007B2C70"/>
    <w:rsid w:val="007C27FB"/>
    <w:rsid w:val="0082454F"/>
    <w:rsid w:val="008335CA"/>
    <w:rsid w:val="008752FC"/>
    <w:rsid w:val="008818A7"/>
    <w:rsid w:val="00891002"/>
    <w:rsid w:val="008B328A"/>
    <w:rsid w:val="008D4C18"/>
    <w:rsid w:val="008F4E64"/>
    <w:rsid w:val="00922D37"/>
    <w:rsid w:val="009234DB"/>
    <w:rsid w:val="00935A74"/>
    <w:rsid w:val="009444C2"/>
    <w:rsid w:val="00946C20"/>
    <w:rsid w:val="00992348"/>
    <w:rsid w:val="009B54AD"/>
    <w:rsid w:val="009C634E"/>
    <w:rsid w:val="009E2B0D"/>
    <w:rsid w:val="00A13938"/>
    <w:rsid w:val="00A21FBF"/>
    <w:rsid w:val="00A225FF"/>
    <w:rsid w:val="00A474D7"/>
    <w:rsid w:val="00A92C64"/>
    <w:rsid w:val="00AA2278"/>
    <w:rsid w:val="00AA4324"/>
    <w:rsid w:val="00AA7FA0"/>
    <w:rsid w:val="00AB51BB"/>
    <w:rsid w:val="00AC1E54"/>
    <w:rsid w:val="00AC63B4"/>
    <w:rsid w:val="00AD164F"/>
    <w:rsid w:val="00AD5343"/>
    <w:rsid w:val="00AE778C"/>
    <w:rsid w:val="00AF7E84"/>
    <w:rsid w:val="00B03D6F"/>
    <w:rsid w:val="00B25592"/>
    <w:rsid w:val="00B77E5C"/>
    <w:rsid w:val="00B957DA"/>
    <w:rsid w:val="00BB3141"/>
    <w:rsid w:val="00BB5C68"/>
    <w:rsid w:val="00BD7463"/>
    <w:rsid w:val="00BE6E0B"/>
    <w:rsid w:val="00BF7F65"/>
    <w:rsid w:val="00C01791"/>
    <w:rsid w:val="00C41639"/>
    <w:rsid w:val="00C448BB"/>
    <w:rsid w:val="00C465BC"/>
    <w:rsid w:val="00C5073B"/>
    <w:rsid w:val="00C76391"/>
    <w:rsid w:val="00C816AE"/>
    <w:rsid w:val="00C8438C"/>
    <w:rsid w:val="00C95CD5"/>
    <w:rsid w:val="00CA1232"/>
    <w:rsid w:val="00CA1AAD"/>
    <w:rsid w:val="00CC23DD"/>
    <w:rsid w:val="00CD7B52"/>
    <w:rsid w:val="00D131F4"/>
    <w:rsid w:val="00D16E4C"/>
    <w:rsid w:val="00D22491"/>
    <w:rsid w:val="00D32EC8"/>
    <w:rsid w:val="00D45A9F"/>
    <w:rsid w:val="00DA3079"/>
    <w:rsid w:val="00DD69E9"/>
    <w:rsid w:val="00DE4D0D"/>
    <w:rsid w:val="00DF7F64"/>
    <w:rsid w:val="00E0314C"/>
    <w:rsid w:val="00E10AC7"/>
    <w:rsid w:val="00E327FC"/>
    <w:rsid w:val="00E37EC2"/>
    <w:rsid w:val="00E5490C"/>
    <w:rsid w:val="00E67977"/>
    <w:rsid w:val="00E72E36"/>
    <w:rsid w:val="00E76B1E"/>
    <w:rsid w:val="00E81D90"/>
    <w:rsid w:val="00EE7545"/>
    <w:rsid w:val="00F02CED"/>
    <w:rsid w:val="00F1124D"/>
    <w:rsid w:val="00F114AD"/>
    <w:rsid w:val="00F35AC9"/>
    <w:rsid w:val="00F452E1"/>
    <w:rsid w:val="00F64294"/>
    <w:rsid w:val="00F740F6"/>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 w:type="character" w:styleId="af1">
    <w:name w:val="Hyperlink"/>
    <w:basedOn w:val="a0"/>
    <w:uiPriority w:val="99"/>
    <w:unhideWhenUsed/>
    <w:rsid w:val="00E72E36"/>
    <w:rPr>
      <w:color w:val="0000FF" w:themeColor="hyperlink"/>
      <w:u w:val="single"/>
    </w:rPr>
  </w:style>
  <w:style w:type="character" w:customStyle="1" w:styleId="UnresolvedMention">
    <w:name w:val="Unresolved Mention"/>
    <w:basedOn w:val="a0"/>
    <w:uiPriority w:val="99"/>
    <w:semiHidden/>
    <w:unhideWhenUsed/>
    <w:rsid w:val="00E72E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 w:type="character" w:styleId="af1">
    <w:name w:val="Hyperlink"/>
    <w:basedOn w:val="a0"/>
    <w:uiPriority w:val="99"/>
    <w:unhideWhenUsed/>
    <w:rsid w:val="00E72E36"/>
    <w:rPr>
      <w:color w:val="0000FF" w:themeColor="hyperlink"/>
      <w:u w:val="single"/>
    </w:rPr>
  </w:style>
  <w:style w:type="character" w:customStyle="1" w:styleId="UnresolvedMention">
    <w:name w:val="Unresolved Mention"/>
    <w:basedOn w:val="a0"/>
    <w:uiPriority w:val="99"/>
    <w:semiHidden/>
    <w:unhideWhenUsed/>
    <w:rsid w:val="00E7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8307-1AC1-455B-A0D4-5DFC1C6C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FJ-USER</cp:lastModifiedBy>
  <cp:revision>2</cp:revision>
  <cp:lastPrinted>2014-11-26T07:02:00Z</cp:lastPrinted>
  <dcterms:created xsi:type="dcterms:W3CDTF">2018-11-02T20:51:00Z</dcterms:created>
  <dcterms:modified xsi:type="dcterms:W3CDTF">2018-11-02T20:51:00Z</dcterms:modified>
</cp:coreProperties>
</file>